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" filled="f" stroked="f">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FC1A8A" w:rsidP="00FC1A8A">
      <w:pPr>
        <w:spacing w:after="0" w:line="240" w:lineRule="auto"/>
        <w:jc w:val="center"/>
        <w:rPr>
          <w:rFonts w:ascii="Arial" w:hAnsi="Arial" w:cs="Arial"/>
          <w:b/>
          <w:szCs w:val="24"/>
        </w:rPr>
      </w:pPr>
    </w:p>
    <w:p w:rsidR="00FC1A8A" w:rsidRPr="0051126B" w:rsidRDefault="00FC1A8A" w:rsidP="00FC1A8A">
      <w:pPr>
        <w:spacing w:after="0" w:line="240" w:lineRule="auto"/>
        <w:rPr>
          <w:rFonts w:ascii="Arial" w:hAnsi="Arial" w:cs="Arial"/>
          <w:szCs w:val="24"/>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FC1A8A" w:rsidRPr="0051126B" w:rsidRDefault="00FC1A8A" w:rsidP="00FC1A8A">
      <w:pPr>
        <w:pStyle w:val="Default"/>
        <w:rPr>
          <w:rFonts w:ascii="Arial" w:hAnsi="Arial" w:cs="Arial"/>
          <w:b/>
        </w:rPr>
      </w:pPr>
    </w:p>
    <w:p w:rsidR="007350FB" w:rsidRDefault="00FC1A8A" w:rsidP="00FC1A8A">
      <w:pPr>
        <w:pStyle w:val="Default"/>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is committed to maintaining a workplace free from sexual harassment.</w:t>
      </w:r>
      <w:r w:rsidR="008E2357">
        <w:rPr>
          <w:rFonts w:ascii="Arial" w:hAnsi="Arial" w:cs="Arial"/>
        </w:rPr>
        <w:t xml:space="preserve"> </w:t>
      </w:r>
      <w:r>
        <w:rPr>
          <w:rFonts w:ascii="Arial" w:hAnsi="Arial" w:cs="Arial"/>
        </w:rPr>
        <w:t>Sexual harassment is a form of workplace discrimination. A</w:t>
      </w:r>
      <w:r w:rsidRPr="0051126B">
        <w:rPr>
          <w:rFonts w:ascii="Arial" w:hAnsi="Arial" w:cs="Arial"/>
        </w:rPr>
        <w:t>ll employees are required to work in a manner that prevents sexual harassment in the workplace</w:t>
      </w:r>
      <w:r>
        <w:rPr>
          <w:rFonts w:ascii="Arial" w:hAnsi="Arial" w:cs="Arial"/>
        </w:rPr>
        <w:t xml:space="preserve">. This Policy is one component of </w:t>
      </w:r>
      <w:r w:rsidRPr="00AC4F6C">
        <w:rPr>
          <w:rFonts w:ascii="Arial" w:hAnsi="Arial"/>
          <w:highlight w:val="yellow"/>
        </w:rPr>
        <w:t>[</w:t>
      </w:r>
      <w:r w:rsidRPr="00AC4F6C">
        <w:rPr>
          <w:rFonts w:ascii="Arial" w:hAnsi="Arial"/>
          <w:i/>
          <w:highlight w:val="yellow"/>
        </w:rPr>
        <w:t>Employer Name’s</w:t>
      </w:r>
      <w:r w:rsidRPr="00AC4F6C">
        <w:rPr>
          <w:rFonts w:ascii="Arial" w:hAnsi="Arial"/>
          <w:highlight w:val="yellow"/>
        </w:rPr>
        <w:t>]</w:t>
      </w:r>
      <w:r>
        <w:rPr>
          <w:rFonts w:ascii="Arial" w:hAnsi="Arial" w:cs="Arial"/>
        </w:rPr>
        <w:t xml:space="preserve"> commitment to a discrimination-free work environment. Sexual harassment is against the law</w:t>
      </w:r>
      <w:r>
        <w:rPr>
          <w:rStyle w:val="FootnoteReference"/>
          <w:rFonts w:ascii="Arial" w:hAnsi="Arial" w:cs="Arial"/>
        </w:rPr>
        <w:footnoteReference w:id="2"/>
      </w:r>
      <w:r>
        <w:rPr>
          <w:rFonts w:ascii="Arial" w:hAnsi="Arial" w:cs="Arial"/>
        </w:rPr>
        <w:t xml:space="preserve"> and all employees have a legal right to a workplace free from sexual harassment and employees are urged to report sexual harassment by filing a complaint internally with </w:t>
      </w:r>
      <w:r w:rsidR="001F19C7" w:rsidRPr="00AC4F6C">
        <w:rPr>
          <w:rFonts w:ascii="Arial" w:hAnsi="Arial"/>
          <w:highlight w:val="yellow"/>
        </w:rPr>
        <w:t>[</w:t>
      </w:r>
      <w:r w:rsidR="001F19C7" w:rsidRPr="00AC4F6C">
        <w:rPr>
          <w:rFonts w:ascii="Arial" w:hAnsi="Arial"/>
          <w:i/>
          <w:highlight w:val="yellow"/>
        </w:rPr>
        <w:t>Employer Name</w:t>
      </w:r>
      <w:r w:rsidR="001F19C7" w:rsidRPr="00AC4F6C">
        <w:rPr>
          <w:rFonts w:ascii="Arial" w:hAnsi="Arial"/>
          <w:highlight w:val="yellow"/>
        </w:rPr>
        <w:t>]</w:t>
      </w:r>
      <w:r w:rsidR="001F19C7">
        <w:rPr>
          <w:rFonts w:ascii="Arial" w:hAnsi="Arial"/>
        </w:rPr>
        <w:t>.</w:t>
      </w:r>
      <w:r>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Default="00FC1A8A" w:rsidP="00FC1A8A">
      <w:pPr>
        <w:pStyle w:val="Default"/>
        <w:numPr>
          <w:ilvl w:val="0"/>
          <w:numId w:val="17"/>
        </w:numPr>
        <w:rPr>
          <w:rFonts w:ascii="Arial" w:hAnsi="Arial" w:cs="Arial"/>
        </w:rPr>
      </w:pPr>
      <w:r w:rsidRPr="00AC4F6C">
        <w:rPr>
          <w:rFonts w:ascii="Arial" w:hAnsi="Arial"/>
          <w:highlight w:val="yellow"/>
        </w:rPr>
        <w:t>[</w:t>
      </w:r>
      <w:r w:rsidRPr="00AC4F6C">
        <w:rPr>
          <w:rFonts w:ascii="Arial" w:hAnsi="Arial"/>
          <w:i/>
          <w:highlight w:val="yellow"/>
        </w:rPr>
        <w:t xml:space="preserve">Employer </w:t>
      </w:r>
      <w:r w:rsidRPr="00425C2B">
        <w:rPr>
          <w:rFonts w:ascii="Arial" w:hAnsi="Arial" w:cs="Arial"/>
          <w:i/>
          <w:highlight w:val="yellow"/>
        </w:rPr>
        <w:t>Name</w:t>
      </w:r>
      <w:r>
        <w:rPr>
          <w:rFonts w:ascii="Arial" w:hAnsi="Arial" w:cs="Arial"/>
          <w:i/>
          <w:highlight w:val="yellow"/>
        </w:rPr>
        <w:t>’s</w:t>
      </w:r>
      <w:r w:rsidRPr="00425C2B">
        <w:rPr>
          <w:rFonts w:ascii="Arial" w:hAnsi="Arial" w:cs="Arial"/>
          <w:highlight w:val="yellow"/>
        </w:rPr>
        <w:t>]</w:t>
      </w:r>
      <w:r w:rsidRPr="00F80858">
        <w:rPr>
          <w:rFonts w:ascii="Arial" w:hAnsi="Arial" w:cs="Arial"/>
        </w:rPr>
        <w:t xml:space="preserve"> </w:t>
      </w:r>
      <w:r>
        <w:rPr>
          <w:rFonts w:ascii="Arial" w:hAnsi="Arial" w:cs="Arial"/>
        </w:rPr>
        <w:t>p</w:t>
      </w:r>
      <w:r w:rsidRPr="00F80858">
        <w:rPr>
          <w:rFonts w:ascii="Arial" w:hAnsi="Arial" w:cs="Arial"/>
        </w:rPr>
        <w:t>olicy applies to all employees, applicants for employment, interns, whether paid or unpaid, contractors and persons conducting business</w:t>
      </w:r>
      <w:r>
        <w:rPr>
          <w:rFonts w:ascii="Arial" w:hAnsi="Arial" w:cs="Arial"/>
        </w:rPr>
        <w:t xml:space="preserve">, regardless of immigration status, </w:t>
      </w:r>
      <w:r w:rsidRPr="00F80858">
        <w:rPr>
          <w:rFonts w:ascii="Arial" w:hAnsi="Arial" w:cs="Arial"/>
        </w:rPr>
        <w:t xml:space="preserve">with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w:t>
      </w:r>
      <w:r>
        <w:rPr>
          <w:rFonts w:ascii="Arial" w:hAnsi="Arial" w:cs="Arial"/>
        </w:rPr>
        <w:t xml:space="preserve"> In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395BF4">
        <w:rPr>
          <w:rFonts w:ascii="Arial" w:hAnsi="Arial" w:cs="Arial"/>
        </w:rPr>
        <w:t xml:space="preserve">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of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 xml:space="preserve"> who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 xml:space="preserve">unpaid </w:t>
      </w:r>
      <w:proofErr w:type="gramStart"/>
      <w:r w:rsidRPr="00395BF4">
        <w:rPr>
          <w:rFonts w:ascii="Arial" w:hAnsi="Arial" w:cs="Arial"/>
        </w:rPr>
        <w:t>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proofErr w:type="gramEnd"/>
      <w:r w:rsidRPr="00395BF4">
        <w:rPr>
          <w:rFonts w:ascii="Arial" w:hAnsi="Arial" w:cs="Arial"/>
        </w:rPr>
        <w:t xml:space="preserve"> working in the workplace who believe they have been subject to such retaliation should inform a supervisor, manager, or </w:t>
      </w:r>
      <w:r w:rsidRPr="00AC4F6C">
        <w:rPr>
          <w:rFonts w:ascii="Arial" w:hAnsi="Arial"/>
          <w:highlight w:val="yellow"/>
        </w:rPr>
        <w:t>[</w:t>
      </w:r>
      <w:r w:rsidRPr="00AC4F6C">
        <w:rPr>
          <w:rFonts w:ascii="Arial" w:hAnsi="Arial"/>
          <w:i/>
          <w:highlight w:val="yellow"/>
        </w:rPr>
        <w:t>name of appropriate person</w:t>
      </w:r>
      <w:r w:rsidRPr="00AC4F6C">
        <w:rPr>
          <w:rFonts w:ascii="Arial" w:hAnsi="Arial"/>
          <w:highlight w:val="yellow"/>
        </w:rPr>
        <w:t>]</w:t>
      </w:r>
      <w:r w:rsidRPr="00395BF4">
        <w:rPr>
          <w:rFonts w:ascii="Arial" w:hAnsi="Arial" w:cs="Arial"/>
        </w:rPr>
        <w:t>.</w:t>
      </w:r>
      <w:r w:rsidR="008E2357">
        <w:rPr>
          <w:rFonts w:ascii="Arial" w:hAnsi="Arial" w:cs="Arial"/>
        </w:rPr>
        <w:t xml:space="preserve">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w:t>
      </w:r>
      <w:proofErr w:type="gramStart"/>
      <w:r w:rsidRPr="0051126B">
        <w:rPr>
          <w:rFonts w:ascii="Arial" w:hAnsi="Arial" w:cs="Arial"/>
        </w:rPr>
        <w:t>level</w:t>
      </w:r>
      <w:proofErr w:type="gramEnd"/>
      <w:r w:rsidRPr="0051126B">
        <w:rPr>
          <w:rFonts w:ascii="Arial" w:hAnsi="Arial" w:cs="Arial"/>
        </w:rPr>
        <w:t xml:space="preserve">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FC1A8A" w:rsidP="00FC1A8A">
      <w:pPr>
        <w:pStyle w:val="Default"/>
        <w:numPr>
          <w:ilvl w:val="0"/>
          <w:numId w:val="21"/>
        </w:numPr>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will conduct a prompt </w:t>
      </w:r>
      <w:r>
        <w:rPr>
          <w:rFonts w:ascii="Arial" w:hAnsi="Arial" w:cs="Arial"/>
        </w:rPr>
        <w:t xml:space="preserve">and </w:t>
      </w:r>
      <w:r w:rsidRPr="0051126B">
        <w:rPr>
          <w:rFonts w:ascii="Arial" w:hAnsi="Arial" w:cs="Arial"/>
        </w:rPr>
        <w:t>thorough investigation that</w:t>
      </w:r>
      <w:r>
        <w:rPr>
          <w:rFonts w:ascii="Arial" w:hAnsi="Arial" w:cs="Arial"/>
        </w:rPr>
        <w:t xml:space="preserve"> </w:t>
      </w:r>
      <w:r w:rsidRPr="0051126B">
        <w:rPr>
          <w:rFonts w:ascii="Arial" w:hAnsi="Arial" w:cs="Arial"/>
        </w:rPr>
        <w:t xml:space="preserve">ensures due process for all parties, whenever management receives a complaint about sexual harassment, or otherwise knows of possible sexual harassment occurring. </w:t>
      </w:r>
      <w:r>
        <w:rPr>
          <w:rFonts w:ascii="Arial" w:hAnsi="Arial" w:cs="Arial"/>
        </w:rPr>
        <w:t>[</w:t>
      </w:r>
      <w:r w:rsidRPr="007C6206">
        <w:rPr>
          <w:rFonts w:ascii="Arial" w:hAnsi="Arial" w:cs="Arial"/>
          <w:i/>
          <w:highlight w:val="yellow"/>
        </w:rPr>
        <w:t>Employer Name</w:t>
      </w:r>
      <w:r>
        <w:rPr>
          <w:rFonts w:ascii="Arial" w:hAnsi="Arial" w:cs="Arial"/>
        </w:rPr>
        <w:t>] will keep the investigation confidential to the extent possible.</w:t>
      </w:r>
      <w:r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szCs w:val="24"/>
        </w:rPr>
        <w:t xml:space="preserve"> will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DF70D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51126B">
        <w:rPr>
          <w:rFonts w:ascii="Arial" w:hAnsi="Arial" w:cs="Arial"/>
          <w:szCs w:val="24"/>
        </w:rPr>
        <w:t xml:space="preserve">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szCs w:val="24"/>
        </w:rPr>
        <w:t>.</w:t>
      </w:r>
    </w:p>
    <w:p w:rsidR="00FC1A8A" w:rsidRDefault="00FC1A8A" w:rsidP="00FC1A8A">
      <w:pPr>
        <w:pStyle w:val="Default"/>
        <w:ind w:left="720"/>
        <w:rPr>
          <w:rFonts w:ascii="Arial" w:hAnsi="Arial" w:cs="Arial"/>
        </w:rPr>
      </w:pPr>
    </w:p>
    <w:p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w:t>
      </w:r>
      <w:proofErr w:type="gramStart"/>
      <w:r w:rsidRPr="0051126B">
        <w:rPr>
          <w:rFonts w:ascii="Arial" w:hAnsi="Arial" w:cs="Arial"/>
        </w:rPr>
        <w:t>are</w:t>
      </w:r>
      <w:proofErr w:type="gramEnd"/>
      <w:r w:rsidRPr="0051126B">
        <w:rPr>
          <w:rFonts w:ascii="Arial" w:hAnsi="Arial" w:cs="Arial"/>
        </w:rPr>
        <w:t xml:space="preserve"> of a sexual nature, or which are directed at an </w:t>
      </w:r>
      <w:r w:rsidRPr="0051126B">
        <w:rPr>
          <w:rFonts w:ascii="Arial" w:hAnsi="Arial" w:cs="Arial"/>
        </w:rPr>
        <w:lastRenderedPageBreak/>
        <w:t>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lastRenderedPageBreak/>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1" w:name="_Hlk524526155"/>
      <w:r w:rsidRPr="0051126B">
        <w:rPr>
          <w:rFonts w:ascii="Arial" w:hAnsi="Arial" w:cs="Arial"/>
        </w:rPr>
        <w:t>subordinate</w:t>
      </w:r>
      <w:bookmarkEnd w:id="1"/>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proofErr w:type="gramStart"/>
      <w:r w:rsidRPr="0051126B">
        <w:rPr>
          <w:rFonts w:ascii="Arial" w:hAnsi="Arial" w:cs="Arial"/>
        </w:rPr>
        <w:t>encouraged</w:t>
      </w:r>
      <w:proofErr w:type="gramEnd"/>
      <w:r w:rsidRPr="0051126B">
        <w:rPr>
          <w:rFonts w:ascii="Arial" w:hAnsi="Arial" w:cs="Arial"/>
        </w:rPr>
        <w:t xml:space="preserve">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lastRenderedPageBreak/>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008E2357">
        <w:rPr>
          <w:rFonts w:ascii="Arial" w:hAnsi="Arial" w:cs="Arial"/>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cannot prevent or remedy sexual harassment unless it knows about it.</w:t>
      </w:r>
      <w:r w:rsidR="008E2357">
        <w:rPr>
          <w:rFonts w:ascii="Arial" w:hAnsi="Arial" w:cs="Arial"/>
        </w:rPr>
        <w:t xml:space="preserve"> </w:t>
      </w:r>
      <w:r w:rsidRPr="0051126B">
        <w:rPr>
          <w:rFonts w:ascii="Arial" w:hAnsi="Arial" w:cs="Arial"/>
        </w:rPr>
        <w:t xml:space="preserve">Any employee, </w:t>
      </w:r>
      <w:r>
        <w:rPr>
          <w:rFonts w:ascii="Arial" w:hAnsi="Arial" w:cs="Arial"/>
        </w:rPr>
        <w:t xml:space="preserve">paid or </w:t>
      </w:r>
      <w:r w:rsidRPr="0051126B">
        <w:rPr>
          <w:rFonts w:ascii="Arial" w:hAnsi="Arial" w:cs="Arial"/>
        </w:rPr>
        <w:t xml:space="preserve">unpaid intern or non-employee who has been subjected to behavior that may constitute sexual harassment is encouraged to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w:t>
      </w:r>
      <w:r w:rsidR="008E2357">
        <w:rPr>
          <w:rFonts w:ascii="Arial" w:hAnsi="Arial" w:cs="Arial"/>
        </w:rPr>
        <w:t xml:space="preserve"> </w:t>
      </w:r>
      <w:r w:rsidRPr="0051126B">
        <w:rPr>
          <w:rFonts w:ascii="Arial" w:hAnsi="Arial" w:cs="Arial"/>
        </w:rPr>
        <w:t xml:space="preserve">Anyone who witnesses or becomes aware of potential instances of sexual harassment should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lastRenderedPageBreak/>
        <w:t>Any employee may be required to cooperate as needed in an investigation of suspected sexual harassment.</w:t>
      </w:r>
      <w:r w:rsidR="008E2357">
        <w:rPr>
          <w:rFonts w:ascii="Arial" w:hAnsi="Arial" w:cs="Arial"/>
        </w:rPr>
        <w:t xml:space="preserve"> </w:t>
      </w:r>
      <w:r w:rsidRPr="000F3C95">
        <w:rPr>
          <w:rFonts w:ascii="Arial" w:hAnsi="Arial" w:cs="Arial"/>
          <w:highlight w:val="yellow"/>
        </w:rPr>
        <w:t>[</w:t>
      </w:r>
      <w:r w:rsidRPr="000F3C95">
        <w:rPr>
          <w:rFonts w:ascii="Arial" w:hAnsi="Arial" w:cs="Arial"/>
          <w:i/>
          <w:highlight w:val="yellow"/>
        </w:rPr>
        <w:t>Employer Name</w:t>
      </w:r>
      <w:r w:rsidRPr="000F3C95">
        <w:rPr>
          <w:rFonts w:ascii="Arial" w:hAnsi="Arial" w:cs="Arial"/>
          <w:highlight w:val="yellow"/>
        </w:rPr>
        <w:t>]</w:t>
      </w:r>
      <w:r>
        <w:rPr>
          <w:rFonts w:ascii="Arial" w:hAnsi="Arial" w:cs="Arial"/>
        </w:rPr>
        <w:t xml:space="preserve"> </w:t>
      </w:r>
      <w:r w:rsidRPr="00827A50">
        <w:rPr>
          <w:rFonts w:ascii="Arial" w:hAnsi="Arial" w:cs="Arial"/>
        </w:rPr>
        <w:t>will not tolerate retaliation against employees who file 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lastRenderedPageBreak/>
        <w:t xml:space="preserve">Legal Protections </w:t>
      </w:r>
      <w:proofErr w:type="gramStart"/>
      <w:r w:rsidRPr="00225CFA">
        <w:rPr>
          <w:rFonts w:ascii="Arial" w:hAnsi="Arial" w:cs="Arial"/>
          <w:b/>
          <w:sz w:val="28"/>
          <w:u w:val="single"/>
        </w:rPr>
        <w:t>And</w:t>
      </w:r>
      <w:proofErr w:type="gramEnd"/>
      <w:r w:rsidRPr="00225CFA">
        <w:rPr>
          <w:rFonts w:ascii="Arial" w:hAnsi="Arial" w:cs="Arial"/>
          <w:b/>
          <w:sz w:val="28"/>
          <w:u w:val="single"/>
        </w:rPr>
        <w:t xml:space="preserve"> External Remedies</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rsidR="00FC1A8A" w:rsidRPr="0051126B" w:rsidRDefault="00FC1A8A" w:rsidP="00FC1A8A">
      <w:pPr>
        <w:pStyle w:val="Default"/>
        <w:keepNext/>
        <w:rPr>
          <w:rFonts w:ascii="Arial" w:hAnsi="Arial" w:cs="Arial"/>
        </w:rPr>
      </w:pPr>
      <w:r w:rsidRPr="0051126B">
        <w:rPr>
          <w:rFonts w:ascii="Arial" w:hAnsi="Arial" w:cs="Arial"/>
        </w:rPr>
        <w:t xml:space="preserve"> </w:t>
      </w:r>
    </w:p>
    <w:p w:rsidR="00FC1A8A" w:rsidRDefault="00FC1A8A" w:rsidP="00FC1A8A">
      <w:pPr>
        <w:pStyle w:val="Default"/>
        <w:rPr>
          <w:rFonts w:ascii="Arial" w:hAnsi="Arial" w:cs="Arial"/>
        </w:rPr>
      </w:pPr>
      <w:r w:rsidRPr="0051126B">
        <w:rPr>
          <w:rFonts w:ascii="Arial" w:hAnsi="Arial" w:cs="Arial"/>
        </w:rPr>
        <w:t xml:space="preserve">Aside from the internal process at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proofErr w:type="gramStart"/>
      <w:r w:rsidRPr="00CE525D">
        <w:rPr>
          <w:rFonts w:ascii="Arial" w:hAnsi="Arial" w:cs="Arial"/>
        </w:rPr>
        <w:t>protections.</w:t>
      </w:r>
      <w:proofErr w:type="gramEnd"/>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rPr>
        <w:t xml:space="preserve"> 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 xml:space="preserve">NYS Division of Human Rights, One Fordham Plaza, Fourth Floor, </w:t>
      </w:r>
      <w:proofErr w:type="gramStart"/>
      <w:r w:rsidRPr="0051126B">
        <w:rPr>
          <w:rFonts w:ascii="Arial" w:hAnsi="Arial" w:cs="Arial"/>
          <w:szCs w:val="24"/>
        </w:rPr>
        <w:t>Bronx</w:t>
      </w:r>
      <w:proofErr w:type="gramEnd"/>
      <w:r w:rsidRPr="0051126B">
        <w:rPr>
          <w:rFonts w:ascii="Arial" w:hAnsi="Arial" w:cs="Arial"/>
          <w:szCs w:val="24"/>
        </w:rPr>
        <w:t>,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10"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1"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lastRenderedPageBreak/>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2" w:history="1">
        <w:r w:rsidRPr="00AC4F6C">
          <w:rPr>
            <w:rFonts w:ascii="Arial" w:hAnsi="Arial"/>
            <w:color w:val="000000"/>
            <w:u w:val="single"/>
          </w:rPr>
          <w:t>www.eeoc.gov</w:t>
        </w:r>
      </w:hyperlink>
      <w:r w:rsidRPr="00AC4F6C">
        <w:rPr>
          <w:rFonts w:ascii="Arial" w:hAnsi="Arial"/>
          <w:color w:val="000000"/>
        </w:rPr>
        <w:t xml:space="preserve"> or via email at </w:t>
      </w:r>
      <w:hyperlink r:id="rId13"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4"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AC4F6C">
      <w:headerReference w:type="default" r:id="rId15"/>
      <w:footerReference w:type="default" r:id="rId16"/>
      <w:footerReference w:type="first" r:id="rId17"/>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EF" w:rsidRDefault="006158EF" w:rsidP="00FC1A8A">
      <w:pPr>
        <w:spacing w:after="0" w:line="240" w:lineRule="auto"/>
      </w:pPr>
      <w:r>
        <w:separator/>
      </w:r>
    </w:p>
  </w:endnote>
  <w:endnote w:type="continuationSeparator" w:id="0">
    <w:p w:rsidR="006158EF" w:rsidRDefault="006158EF" w:rsidP="00FC1A8A">
      <w:pPr>
        <w:spacing w:after="0" w:line="240" w:lineRule="auto"/>
      </w:pPr>
      <w:r>
        <w:continuationSeparator/>
      </w:r>
    </w:p>
  </w:endnote>
  <w:endnote w:type="continuationNotice" w:id="1">
    <w:p w:rsidR="006158EF" w:rsidRDefault="00615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638"/>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893153">
            <w:rPr>
              <w:rStyle w:val="PageNumber"/>
              <w:rFonts w:ascii="Arial" w:hAnsi="Arial" w:cs="Arial"/>
              <w:b/>
              <w:noProof/>
              <w:sz w:val="20"/>
              <w:szCs w:val="20"/>
            </w:rPr>
            <w:t>2</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EF" w:rsidRDefault="006158EF" w:rsidP="00FC1A8A">
      <w:pPr>
        <w:spacing w:after="0" w:line="240" w:lineRule="auto"/>
      </w:pPr>
      <w:r>
        <w:separator/>
      </w:r>
    </w:p>
  </w:footnote>
  <w:footnote w:type="continuationSeparator" w:id="0">
    <w:p w:rsidR="006158EF" w:rsidRDefault="006158EF" w:rsidP="00FC1A8A">
      <w:pPr>
        <w:spacing w:after="0" w:line="240" w:lineRule="auto"/>
      </w:pPr>
      <w:r>
        <w:continuationSeparator/>
      </w:r>
    </w:p>
  </w:footnote>
  <w:footnote w:type="continuationNotice" w:id="1">
    <w:p w:rsidR="006158EF" w:rsidRDefault="006158EF">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 xml:space="preserve">uch </w:t>
      </w:r>
      <w:proofErr w:type="gramStart"/>
      <w:r w:rsidRPr="00AB667A">
        <w:rPr>
          <w:rFonts w:ascii="Arial" w:hAnsi="Arial" w:cs="Arial"/>
          <w:sz w:val="16"/>
          <w:szCs w:val="16"/>
          <w:lang w:val="en-US"/>
        </w:rPr>
        <w:t>classes</w:t>
      </w:r>
      <w:proofErr w:type="gramEnd"/>
      <w:r w:rsidRPr="00AB667A">
        <w:rPr>
          <w:rFonts w:ascii="Arial" w:hAnsi="Arial" w:cs="Arial"/>
          <w:sz w:val="16"/>
          <w:szCs w:val="16"/>
          <w:lang w:val="en-US"/>
        </w:rPr>
        <w:t xml:space="preserve">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w:t>
      </w:r>
      <w:r w:rsidRPr="00543D4C">
        <w:rPr>
          <w:rFonts w:ascii="Arial" w:hAnsi="Arial" w:cs="Arial"/>
          <w:sz w:val="16"/>
          <w:szCs w:val="16"/>
        </w:rPr>
        <w:t>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8B"/>
    <w:rsid w:val="00006F34"/>
    <w:rsid w:val="00040847"/>
    <w:rsid w:val="000B196D"/>
    <w:rsid w:val="001178EF"/>
    <w:rsid w:val="001A6C78"/>
    <w:rsid w:val="001F19C7"/>
    <w:rsid w:val="001F5970"/>
    <w:rsid w:val="00225CFA"/>
    <w:rsid w:val="00231BF7"/>
    <w:rsid w:val="002D3C7C"/>
    <w:rsid w:val="00337836"/>
    <w:rsid w:val="00372F87"/>
    <w:rsid w:val="003862DF"/>
    <w:rsid w:val="00395BF4"/>
    <w:rsid w:val="003B4CE3"/>
    <w:rsid w:val="00416618"/>
    <w:rsid w:val="004342DC"/>
    <w:rsid w:val="004365FA"/>
    <w:rsid w:val="00467E62"/>
    <w:rsid w:val="00526EDE"/>
    <w:rsid w:val="00543D4C"/>
    <w:rsid w:val="00561398"/>
    <w:rsid w:val="00561B5F"/>
    <w:rsid w:val="00576C28"/>
    <w:rsid w:val="00597834"/>
    <w:rsid w:val="005B5CBB"/>
    <w:rsid w:val="005C1A1B"/>
    <w:rsid w:val="005D2646"/>
    <w:rsid w:val="006158EF"/>
    <w:rsid w:val="0067210E"/>
    <w:rsid w:val="007350FB"/>
    <w:rsid w:val="007C6206"/>
    <w:rsid w:val="00893153"/>
    <w:rsid w:val="008E2357"/>
    <w:rsid w:val="00916925"/>
    <w:rsid w:val="009C49B9"/>
    <w:rsid w:val="009E5DB8"/>
    <w:rsid w:val="00A63375"/>
    <w:rsid w:val="00AC4F6C"/>
    <w:rsid w:val="00B01D3F"/>
    <w:rsid w:val="00B173A1"/>
    <w:rsid w:val="00B91F20"/>
    <w:rsid w:val="00C151B7"/>
    <w:rsid w:val="00C23D2A"/>
    <w:rsid w:val="00C40EB0"/>
    <w:rsid w:val="00C417A6"/>
    <w:rsid w:val="00CB7D1D"/>
    <w:rsid w:val="00D14D51"/>
    <w:rsid w:val="00D23A78"/>
    <w:rsid w:val="00DA7CBF"/>
    <w:rsid w:val="00DC5A1B"/>
    <w:rsid w:val="00DF1EC0"/>
    <w:rsid w:val="00DF70DA"/>
    <w:rsid w:val="00E33E8E"/>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eo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eoc.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hr.ny.gov/complai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hr.ny.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yc.gov/html/cchr/html/home/h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A236-BFED-4FD6-8A1A-99332022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19703</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Megan Rogers</cp:lastModifiedBy>
  <cp:revision>2</cp:revision>
  <cp:lastPrinted>2018-06-26T19:00:00Z</cp:lastPrinted>
  <dcterms:created xsi:type="dcterms:W3CDTF">2018-10-03T14:20:00Z</dcterms:created>
  <dcterms:modified xsi:type="dcterms:W3CDTF">2018-10-03T14:20:00Z</dcterms:modified>
</cp:coreProperties>
</file>